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54" w:rsidRPr="00915E54" w:rsidRDefault="00915E54" w:rsidP="002915A4">
      <w:pPr>
        <w:rPr>
          <w:i/>
          <w:sz w:val="20"/>
        </w:rPr>
      </w:pPr>
      <w:r w:rsidRPr="00915E54">
        <w:rPr>
          <w:i/>
          <w:sz w:val="20"/>
        </w:rPr>
        <w:t xml:space="preserve">Informacja prasowa            </w:t>
      </w:r>
      <w:r>
        <w:rPr>
          <w:i/>
          <w:sz w:val="20"/>
        </w:rPr>
        <w:t xml:space="preserve">                                                                                                                     </w:t>
      </w:r>
      <w:r w:rsidRPr="00915E54">
        <w:rPr>
          <w:i/>
          <w:sz w:val="20"/>
        </w:rPr>
        <w:t>Poznań, 21.02.2024</w:t>
      </w:r>
    </w:p>
    <w:p w:rsidR="00915E54" w:rsidRPr="00320ED4" w:rsidRDefault="00915E54" w:rsidP="00320ED4">
      <w:pPr>
        <w:spacing w:after="0"/>
        <w:rPr>
          <w:b/>
          <w:sz w:val="2"/>
        </w:rPr>
      </w:pPr>
    </w:p>
    <w:p w:rsidR="002915A4" w:rsidRPr="002915A4" w:rsidRDefault="00915E54" w:rsidP="002915A4">
      <w:pPr>
        <w:rPr>
          <w:b/>
          <w:sz w:val="28"/>
        </w:rPr>
      </w:pPr>
      <w:r>
        <w:rPr>
          <w:b/>
          <w:sz w:val="28"/>
        </w:rPr>
        <w:t>Targi</w:t>
      </w:r>
      <w:r w:rsidR="002915A4" w:rsidRPr="002915A4">
        <w:rPr>
          <w:b/>
          <w:sz w:val="28"/>
        </w:rPr>
        <w:t xml:space="preserve"> TAROPAK 2024</w:t>
      </w:r>
      <w:r>
        <w:rPr>
          <w:b/>
          <w:sz w:val="28"/>
        </w:rPr>
        <w:t xml:space="preserve"> – dowiedz się więcej o nowej odsłonie wydarzenia</w:t>
      </w:r>
      <w:r w:rsidR="002915A4" w:rsidRPr="002915A4">
        <w:rPr>
          <w:b/>
          <w:sz w:val="28"/>
        </w:rPr>
        <w:t>!</w:t>
      </w:r>
    </w:p>
    <w:p w:rsidR="002915A4" w:rsidRPr="002915A4" w:rsidRDefault="002915A4" w:rsidP="002915A4">
      <w:pPr>
        <w:rPr>
          <w:b/>
        </w:rPr>
      </w:pPr>
      <w:r w:rsidRPr="002915A4">
        <w:rPr>
          <w:b/>
        </w:rPr>
        <w:t xml:space="preserve">TAROPAK to </w:t>
      </w:r>
      <w:r>
        <w:rPr>
          <w:b/>
        </w:rPr>
        <w:t xml:space="preserve">jedne z największych w Polsce targów obejmujących wszystkie </w:t>
      </w:r>
      <w:r w:rsidRPr="002915A4">
        <w:rPr>
          <w:b/>
        </w:rPr>
        <w:t xml:space="preserve">gałęzie </w:t>
      </w:r>
      <w:r>
        <w:rPr>
          <w:b/>
        </w:rPr>
        <w:t xml:space="preserve">branży opakowań, które podczas każdej edycji </w:t>
      </w:r>
      <w:r w:rsidR="00BD5958">
        <w:rPr>
          <w:b/>
        </w:rPr>
        <w:t xml:space="preserve">prezentują </w:t>
      </w:r>
      <w:r w:rsidRPr="002915A4">
        <w:rPr>
          <w:b/>
        </w:rPr>
        <w:t xml:space="preserve">setki nowości mających zastosowanie w różnych dziedzinach gospodarki, gdzie wykorzystywane są opakowania. </w:t>
      </w:r>
      <w:r w:rsidR="00BD5958">
        <w:rPr>
          <w:b/>
        </w:rPr>
        <w:t>Kolejna edycja</w:t>
      </w:r>
      <w:r w:rsidR="00915E54">
        <w:rPr>
          <w:b/>
        </w:rPr>
        <w:t xml:space="preserve"> Targów TAROPAK, która zostanie zaprezentowana w całkiem nowej odsłonie, </w:t>
      </w:r>
      <w:r w:rsidR="00BD5958">
        <w:rPr>
          <w:b/>
        </w:rPr>
        <w:t xml:space="preserve">odbędzie się </w:t>
      </w:r>
      <w:r w:rsidRPr="002915A4">
        <w:rPr>
          <w:b/>
        </w:rPr>
        <w:t>w dniach 13-15 listopada 2024</w:t>
      </w:r>
      <w:r w:rsidR="00915E54">
        <w:rPr>
          <w:b/>
        </w:rPr>
        <w:t xml:space="preserve"> roku -</w:t>
      </w:r>
      <w:r w:rsidR="00BD5958">
        <w:rPr>
          <w:b/>
        </w:rPr>
        <w:t xml:space="preserve"> niezmiennie </w:t>
      </w:r>
      <w:r>
        <w:rPr>
          <w:b/>
        </w:rPr>
        <w:t>na Międzynarodowych Targach Poznańskich</w:t>
      </w:r>
      <w:r w:rsidRPr="002915A4">
        <w:rPr>
          <w:b/>
        </w:rPr>
        <w:t>!</w:t>
      </w:r>
    </w:p>
    <w:p w:rsidR="00BD5958" w:rsidRPr="00BD5958" w:rsidRDefault="00915E54" w:rsidP="002915A4">
      <w:pPr>
        <w:rPr>
          <w:b/>
        </w:rPr>
      </w:pPr>
      <w:r>
        <w:rPr>
          <w:b/>
        </w:rPr>
        <w:t>Nowa s</w:t>
      </w:r>
      <w:r w:rsidR="00BD5958">
        <w:rPr>
          <w:b/>
        </w:rPr>
        <w:t>iła Targów TAROPAK</w:t>
      </w:r>
    </w:p>
    <w:p w:rsidR="00915E54" w:rsidRDefault="002915A4" w:rsidP="002915A4">
      <w:r>
        <w:t xml:space="preserve">Targi </w:t>
      </w:r>
      <w:r w:rsidR="00BD5958">
        <w:t>TAROPAK</w:t>
      </w:r>
      <w:r>
        <w:t xml:space="preserve"> co roku odwiedzają przedstawiciele różnych branż poszukujący najlepszych rozwiązań dla swoich produktów z przemysłu kosmetycznego, farmaceutycznego, meblarskiego, motoryzacyjnego, chemicznego, ogrodniczego czy spożywczego. </w:t>
      </w:r>
      <w:r w:rsidR="00915E54">
        <w:t xml:space="preserve">Podczas tegorocznej edycji zobaczą oni nowy </w:t>
      </w:r>
      <w:proofErr w:type="spellStart"/>
      <w:r w:rsidR="00915E54">
        <w:t>Taropak</w:t>
      </w:r>
      <w:proofErr w:type="spellEnd"/>
      <w:r w:rsidR="00915E54">
        <w:t xml:space="preserve">! Pierwszą nowością jest zmiana wizualna w postaci nowego logotypu wydarzenia oraz odświeżonego motywu przewodniego, który zdradza dalsze innowacje. Kolory w nowym motywie graficznym nie są bowiem przypadkowe – zwiastują nowe, odpowiednio wydzielone kolorami strefy Targów TAROPAK, by każdy zwiedzający mógł łatwo poruszać się po targowej ekspozycji, która </w:t>
      </w:r>
      <w:r w:rsidR="00B757BE">
        <w:t xml:space="preserve">w 2024 roku </w:t>
      </w:r>
      <w:r w:rsidR="00915E54">
        <w:t>obejmie aż cztery pawilony Międzynarodowych Targów Poznańskich</w:t>
      </w:r>
      <w:r w:rsidR="00B757BE">
        <w:t>!</w:t>
      </w:r>
    </w:p>
    <w:p w:rsidR="00BD5958" w:rsidRPr="00BD5958" w:rsidRDefault="00BD5958" w:rsidP="002915A4">
      <w:pPr>
        <w:rPr>
          <w:b/>
        </w:rPr>
      </w:pPr>
      <w:r w:rsidRPr="00BD5958">
        <w:rPr>
          <w:b/>
        </w:rPr>
        <w:t xml:space="preserve">Edycja 2024 </w:t>
      </w:r>
      <w:r>
        <w:rPr>
          <w:b/>
        </w:rPr>
        <w:t>już w listopadzie</w:t>
      </w:r>
    </w:p>
    <w:p w:rsidR="00915E54" w:rsidRDefault="00915E54" w:rsidP="002915A4">
      <w:r>
        <w:t>Na najbliższej edycji</w:t>
      </w:r>
      <w:r w:rsidR="002915A4">
        <w:t xml:space="preserve"> </w:t>
      </w:r>
      <w:r>
        <w:t>Targów T</w:t>
      </w:r>
      <w:r w:rsidR="00B757BE">
        <w:t>AROPAK</w:t>
      </w:r>
      <w:r>
        <w:t xml:space="preserve"> n</w:t>
      </w:r>
      <w:r>
        <w:t>ie zabr</w:t>
      </w:r>
      <w:r w:rsidR="00B757BE">
        <w:t>aknie znanych</w:t>
      </w:r>
      <w:r>
        <w:t xml:space="preserve"> </w:t>
      </w:r>
      <w:r>
        <w:t>branżowych rozwiązań, ale zostaną zaprezentowane w nowy sposób, z podziałem na różne sektory</w:t>
      </w:r>
      <w:r>
        <w:t xml:space="preserve"> branży opakowaniowej, </w:t>
      </w:r>
      <w:r>
        <w:t>m.in.</w:t>
      </w:r>
      <w:r>
        <w:t xml:space="preserve"> surowce i materiały opakowaniowe, </w:t>
      </w:r>
      <w:proofErr w:type="spellStart"/>
      <w:r>
        <w:t>ekoopakowania</w:t>
      </w:r>
      <w:proofErr w:type="spellEnd"/>
      <w:r>
        <w:t>,</w:t>
      </w:r>
      <w:r>
        <w:t xml:space="preserve"> maszyny i urządzenia pakujące oraz do wyrobu opakowań,</w:t>
      </w:r>
      <w:r w:rsidRPr="002915A4">
        <w:t xml:space="preserve"> </w:t>
      </w:r>
      <w:r>
        <w:t xml:space="preserve">opakowania dla e-commerce, </w:t>
      </w:r>
      <w:r>
        <w:t>e</w:t>
      </w:r>
      <w:r>
        <w:t>tykietowanie czy magazynowanie. Spodziewać się będzie można</w:t>
      </w:r>
      <w:r w:rsidR="00B757BE">
        <w:t xml:space="preserve"> również</w:t>
      </w:r>
      <w:r>
        <w:t xml:space="preserve"> nowych, merytorycznych konferencji, ale także sprawdzonych od lat projektów</w:t>
      </w:r>
      <w:r w:rsidR="00B757BE">
        <w:t>,</w:t>
      </w:r>
      <w:r>
        <w:t xml:space="preserve"> zaprezentowanych w nowej odsłonie, jak np. </w:t>
      </w:r>
      <w:r w:rsidR="00112157">
        <w:t>Konferencja</w:t>
      </w:r>
      <w:r w:rsidR="00BD5958">
        <w:t xml:space="preserve"> </w:t>
      </w:r>
      <w:proofErr w:type="spellStart"/>
      <w:r w:rsidR="00BD5958">
        <w:t>Taropak</w:t>
      </w:r>
      <w:proofErr w:type="spellEnd"/>
      <w:r w:rsidR="00BD5958">
        <w:t xml:space="preserve"> E-commerce, która stała się </w:t>
      </w:r>
      <w:r>
        <w:t xml:space="preserve">już </w:t>
      </w:r>
      <w:r w:rsidR="00BD5958">
        <w:t>stałym punktem harmonogramu wydarzeń</w:t>
      </w:r>
      <w:r>
        <w:t xml:space="preserve"> Targów T</w:t>
      </w:r>
      <w:r w:rsidR="00B757BE">
        <w:t>AROPAK</w:t>
      </w:r>
      <w:r w:rsidR="00112157">
        <w:t xml:space="preserve">, a </w:t>
      </w:r>
      <w:r w:rsidR="00B757BE">
        <w:t>podczas edycji 20</w:t>
      </w:r>
      <w:r w:rsidR="00112157">
        <w:t xml:space="preserve">24 zaskoczy </w:t>
      </w:r>
      <w:r w:rsidR="00B757BE">
        <w:t>nowymi tematami i prelegentami</w:t>
      </w:r>
      <w:r>
        <w:t>.</w:t>
      </w:r>
    </w:p>
    <w:p w:rsidR="00BD5958" w:rsidRPr="00BD5958" w:rsidRDefault="00BD5958" w:rsidP="002915A4">
      <w:pPr>
        <w:rPr>
          <w:b/>
        </w:rPr>
      </w:pPr>
      <w:r>
        <w:rPr>
          <w:b/>
        </w:rPr>
        <w:t>Wartość branżowych spotkań</w:t>
      </w:r>
    </w:p>
    <w:p w:rsidR="00B757BE" w:rsidRDefault="002915A4" w:rsidP="002915A4">
      <w:r>
        <w:t xml:space="preserve">Targi </w:t>
      </w:r>
      <w:r w:rsidR="00BD5958">
        <w:t xml:space="preserve">TAROPAK od lat łączą branżę opakowaniową umożliwiając cenne </w:t>
      </w:r>
      <w:r>
        <w:t>rozmowy biznesowe, nawiąz</w:t>
      </w:r>
      <w:r w:rsidR="00BD5958">
        <w:t>ywanie trwałych kontaktów oraz</w:t>
      </w:r>
      <w:r>
        <w:t xml:space="preserve"> poznawanie trendów i nowości rynkowych. </w:t>
      </w:r>
      <w:r w:rsidR="00B757BE">
        <w:t>Tegoroczna edycja wyniesie te wszystkie działania na nowy poziom targowych spotkań</w:t>
      </w:r>
      <w:r w:rsidR="00112157">
        <w:t xml:space="preserve">. </w:t>
      </w:r>
      <w:r w:rsidR="00B757BE">
        <w:t xml:space="preserve">Umożliwi zdobycie aktualnej </w:t>
      </w:r>
      <w:r>
        <w:t>wiedzy,</w:t>
      </w:r>
      <w:r w:rsidR="00B757BE">
        <w:t xml:space="preserve"> poznanie najnowszych branżowych rozwiązań,</w:t>
      </w:r>
      <w:r w:rsidR="00112157">
        <w:t xml:space="preserve"> ale będzie też świetną przygodą</w:t>
      </w:r>
      <w:r w:rsidR="00320ED4">
        <w:t xml:space="preserve"> dla każdego odwiedzającego Targi TAROPAK</w:t>
      </w:r>
      <w:r w:rsidR="00B757BE">
        <w:t>!</w:t>
      </w:r>
    </w:p>
    <w:p w:rsidR="00320ED4" w:rsidRDefault="00320ED4" w:rsidP="002915A4">
      <w:r>
        <w:t xml:space="preserve">Więcej o Targach TAROPAK 2024: </w:t>
      </w:r>
      <w:hyperlink r:id="rId7" w:history="1">
        <w:r w:rsidRPr="00383B20">
          <w:rPr>
            <w:rStyle w:val="Hipercze"/>
          </w:rPr>
          <w:t>https://taropak.pl/</w:t>
        </w:r>
      </w:hyperlink>
    </w:p>
    <w:p w:rsidR="00BD5958" w:rsidRPr="00320ED4" w:rsidRDefault="00320ED4" w:rsidP="002915A4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FE5B09A" wp14:editId="19B4C835">
            <wp:simplePos x="0" y="0"/>
            <wp:positionH relativeFrom="column">
              <wp:posOffset>2540</wp:posOffset>
            </wp:positionH>
            <wp:positionV relativeFrom="paragraph">
              <wp:posOffset>961390</wp:posOffset>
            </wp:positionV>
            <wp:extent cx="5760720" cy="972185"/>
            <wp:effectExtent l="0" t="0" r="0" b="0"/>
            <wp:wrapTight wrapText="bothSides">
              <wp:wrapPolygon edited="0">
                <wp:start x="0" y="0"/>
                <wp:lineTo x="0" y="21163"/>
                <wp:lineTo x="21500" y="21163"/>
                <wp:lineTo x="21500" y="0"/>
                <wp:lineTo x="0" y="0"/>
              </wp:wrapPolygon>
            </wp:wrapTight>
            <wp:docPr id="2" name="Obraz 2" descr="C:\Users\azie015783\AppData\Local\Microsoft\Windows\INetCache\Content.Word\TAROPAK_2024_1128x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zie015783\AppData\Local\Microsoft\Windows\INetCache\Content.Word\TAROPAK_2024_1128x19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5A4" w:rsidRPr="00320ED4">
        <w:rPr>
          <w:i/>
        </w:rPr>
        <w:t xml:space="preserve">Masz ciekawe doświadczenia? Chcesz podzielić się rozwiązaniami sprzyjającymi rozwojowi branży? A </w:t>
      </w:r>
      <w:bookmarkStart w:id="0" w:name="_GoBack"/>
      <w:bookmarkEnd w:id="0"/>
      <w:r w:rsidR="002915A4" w:rsidRPr="00320ED4">
        <w:rPr>
          <w:i/>
        </w:rPr>
        <w:t>może szukasz przestrzeni, by zrealizować panel dyskusyjny pozwalający na zwiększenie świadomości w istotnym dla Ciebie temacie? Chcesz zgłosić się jako Wystawca? Skontaktuj się z organizatorami i stań się częścią Targów TAROPAK 2024!</w:t>
      </w:r>
      <w:r w:rsidR="00112157" w:rsidRPr="00320ED4">
        <w:rPr>
          <w:i/>
        </w:rPr>
        <w:t xml:space="preserve"> </w:t>
      </w:r>
      <w:r w:rsidR="00112157" w:rsidRPr="00320ED4">
        <w:rPr>
          <w:i/>
        </w:rPr>
        <w:t xml:space="preserve">Kontakt: </w:t>
      </w:r>
      <w:hyperlink r:id="rId9" w:history="1">
        <w:r w:rsidR="00112157" w:rsidRPr="00320ED4">
          <w:rPr>
            <w:rStyle w:val="Hipercze"/>
            <w:i/>
          </w:rPr>
          <w:t>https://taropak.pl/pl/kontakt/</w:t>
        </w:r>
      </w:hyperlink>
      <w:r w:rsidR="00112157" w:rsidRPr="00320ED4">
        <w:rPr>
          <w:rStyle w:val="Hipercze"/>
          <w:i/>
          <w:u w:val="none"/>
        </w:rPr>
        <w:t>.</w:t>
      </w:r>
      <w:r w:rsidR="00BD5958">
        <w:t xml:space="preserve"> </w:t>
      </w:r>
    </w:p>
    <w:sectPr w:rsidR="00BD5958" w:rsidRPr="00320ED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E54" w:rsidRDefault="00915E54" w:rsidP="00915E54">
      <w:pPr>
        <w:spacing w:after="0" w:line="240" w:lineRule="auto"/>
      </w:pPr>
      <w:r>
        <w:separator/>
      </w:r>
    </w:p>
  </w:endnote>
  <w:endnote w:type="continuationSeparator" w:id="0">
    <w:p w:rsidR="00915E54" w:rsidRDefault="00915E54" w:rsidP="0091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E54" w:rsidRDefault="00915E54" w:rsidP="00915E54">
      <w:pPr>
        <w:spacing w:after="0" w:line="240" w:lineRule="auto"/>
      </w:pPr>
      <w:r>
        <w:separator/>
      </w:r>
    </w:p>
  </w:footnote>
  <w:footnote w:type="continuationSeparator" w:id="0">
    <w:p w:rsidR="00915E54" w:rsidRDefault="00915E54" w:rsidP="00915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E54" w:rsidRDefault="00915E5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4515367" wp14:editId="3EF9562F">
          <wp:simplePos x="0" y="0"/>
          <wp:positionH relativeFrom="column">
            <wp:posOffset>5015230</wp:posOffset>
          </wp:positionH>
          <wp:positionV relativeFrom="paragraph">
            <wp:posOffset>-253365</wp:posOffset>
          </wp:positionV>
          <wp:extent cx="1133475" cy="517525"/>
          <wp:effectExtent l="0" t="0" r="952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upa_mtp_znak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51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7A6A3AB" wp14:editId="0EE1B7B5">
          <wp:simplePos x="0" y="0"/>
          <wp:positionH relativeFrom="column">
            <wp:posOffset>-556260</wp:posOffset>
          </wp:positionH>
          <wp:positionV relativeFrom="paragraph">
            <wp:posOffset>-391795</wp:posOffset>
          </wp:positionV>
          <wp:extent cx="2388870" cy="819150"/>
          <wp:effectExtent l="0" t="0" r="0" b="0"/>
          <wp:wrapNone/>
          <wp:docPr id="1" name="Obraz 1" descr="C:\Users\azie015783\AppData\Local\Microsoft\Windows\INetCache\Content.Word\taropak_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zie015783\AppData\Local\Microsoft\Windows\INetCache\Content.Word\taropak_logo-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87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58"/>
    <w:rsid w:val="00112157"/>
    <w:rsid w:val="00281158"/>
    <w:rsid w:val="002915A4"/>
    <w:rsid w:val="00320ED4"/>
    <w:rsid w:val="00915E54"/>
    <w:rsid w:val="00B757BE"/>
    <w:rsid w:val="00BD5958"/>
    <w:rsid w:val="00E7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595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E5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1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E54"/>
  </w:style>
  <w:style w:type="paragraph" w:styleId="Stopka">
    <w:name w:val="footer"/>
    <w:basedOn w:val="Normalny"/>
    <w:link w:val="StopkaZnak"/>
    <w:uiPriority w:val="99"/>
    <w:unhideWhenUsed/>
    <w:rsid w:val="0091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E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595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E5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1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E54"/>
  </w:style>
  <w:style w:type="paragraph" w:styleId="Stopka">
    <w:name w:val="footer"/>
    <w:basedOn w:val="Normalny"/>
    <w:link w:val="StopkaZnak"/>
    <w:uiPriority w:val="99"/>
    <w:unhideWhenUsed/>
    <w:rsid w:val="0091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40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8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6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taropak.pl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aropak.pl/pl/kontak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</Pages>
  <Words>435</Words>
  <Characters>2610</Characters>
  <Application>Microsoft Office Word</Application>
  <DocSecurity>0</DocSecurity>
  <Lines>21</Lines>
  <Paragraphs>6</Paragraphs>
  <ScaleCrop>false</ScaleCrop>
  <Company>MTP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Zięba</dc:creator>
  <cp:keywords/>
  <dc:description/>
  <cp:lastModifiedBy>Anna Zięba</cp:lastModifiedBy>
  <cp:revision>9</cp:revision>
  <dcterms:created xsi:type="dcterms:W3CDTF">2024-02-05T11:51:00Z</dcterms:created>
  <dcterms:modified xsi:type="dcterms:W3CDTF">2024-02-20T14:19:00Z</dcterms:modified>
</cp:coreProperties>
</file>